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04" w:rsidRPr="000D0371" w:rsidRDefault="003F1504" w:rsidP="003F1504">
      <w:pPr>
        <w:spacing w:before="120"/>
        <w:jc w:val="center"/>
        <w:rPr>
          <w:rFonts w:ascii="Tahoma" w:hAnsi="Tahoma" w:cs="Tahoma"/>
          <w:sz w:val="22"/>
          <w:szCs w:val="22"/>
          <w:lang w:val="fi-FI"/>
        </w:rPr>
      </w:pPr>
      <w:r w:rsidRPr="000D0371">
        <w:rPr>
          <w:rFonts w:ascii="Tahoma" w:eastAsia="Times New Roman" w:hAnsi="Tahoma" w:cs="Tahoma"/>
          <w:b/>
          <w:bCs/>
          <w:color w:val="0000FF"/>
          <w:sz w:val="22"/>
          <w:szCs w:val="22"/>
          <w:lang w:val="fi-FI" w:eastAsia="ja-JP"/>
        </w:rPr>
        <w:t>BÀI 5:</w:t>
      </w:r>
      <w:r w:rsidRPr="000D0371">
        <w:rPr>
          <w:rFonts w:ascii="Tahoma" w:hAnsi="Tahoma" w:cs="Tahoma"/>
          <w:sz w:val="22"/>
          <w:szCs w:val="22"/>
          <w:lang w:val="fi-FI"/>
        </w:rPr>
        <w:t xml:space="preserve"> </w:t>
      </w:r>
      <w:r w:rsidRPr="000D0371">
        <w:rPr>
          <w:rFonts w:ascii="Tahoma" w:eastAsia="Times New Roman" w:hAnsi="Tahoma" w:cs="Tahoma"/>
          <w:b/>
          <w:bCs/>
          <w:color w:val="0000FF"/>
          <w:sz w:val="22"/>
          <w:szCs w:val="22"/>
          <w:lang w:val="fi-FI" w:eastAsia="ja-JP"/>
        </w:rPr>
        <w:t>SUY DINH DƯỠNG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F1504" w:rsidRPr="000D0371" w:rsidTr="00F102F7">
        <w:tc>
          <w:tcPr>
            <w:tcW w:w="9798" w:type="dxa"/>
            <w:shd w:val="clear" w:color="auto" w:fill="auto"/>
          </w:tcPr>
          <w:p w:rsidR="003F1504" w:rsidRPr="000D0371" w:rsidRDefault="003F1504" w:rsidP="00F102F7">
            <w:pPr>
              <w:spacing w:before="120"/>
              <w:rPr>
                <w:rFonts w:ascii="Tahoma" w:hAnsi="Tahoma" w:cs="Tahoma"/>
                <w:b/>
                <w:color w:val="0000FF"/>
                <w:sz w:val="22"/>
                <w:szCs w:val="22"/>
                <w:lang w:eastAsia="ja-JP"/>
              </w:rPr>
            </w:pPr>
            <w:r w:rsidRPr="000D0371">
              <w:rPr>
                <w:rFonts w:ascii="Tahoma" w:hAnsi="Tahoma" w:cs="Tahoma"/>
                <w:b/>
                <w:color w:val="0000FF"/>
                <w:sz w:val="22"/>
                <w:szCs w:val="22"/>
                <w:lang w:eastAsia="ja-JP"/>
              </w:rPr>
              <w:t>Mục tiêu bài học:</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Sau bài học, học sinh nắm được:</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Thế nào là suy dinh dưỡng ở trẻ em dưới 5 tuổi và ở trẻ lứa tuổi học đường</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Biết cách sử dụng phần mềm trên trang web để tự tính chỉ số Khối cơ thể (BMI), qua đó đánh giá tình trạng dinh dưỡng của mình và cho bạn bè.</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Biết cách nguyên nhân và tác hại của suy dinh dưỡng</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Biết một số biện pháp để phòng chống suy dinh dưỡng</w:t>
            </w:r>
          </w:p>
        </w:tc>
      </w:tr>
      <w:tr w:rsidR="003F1504" w:rsidRPr="000D0371" w:rsidTr="00F102F7">
        <w:tc>
          <w:tcPr>
            <w:tcW w:w="9798" w:type="dxa"/>
            <w:shd w:val="clear" w:color="auto" w:fill="auto"/>
          </w:tcPr>
          <w:p w:rsidR="003F1504" w:rsidRPr="000D0371" w:rsidRDefault="003F1504" w:rsidP="00F102F7">
            <w:pPr>
              <w:spacing w:before="120"/>
              <w:rPr>
                <w:rFonts w:ascii="Tahoma" w:hAnsi="Tahoma" w:cs="Tahoma"/>
                <w:b/>
                <w:color w:val="0000FF"/>
                <w:sz w:val="22"/>
                <w:szCs w:val="22"/>
                <w:lang w:eastAsia="ja-JP"/>
              </w:rPr>
            </w:pPr>
            <w:r w:rsidRPr="000D0371">
              <w:rPr>
                <w:rFonts w:ascii="Tahoma" w:hAnsi="Tahoma" w:cs="Tahoma"/>
                <w:b/>
                <w:color w:val="0000FF"/>
                <w:sz w:val="22"/>
                <w:szCs w:val="22"/>
                <w:lang w:eastAsia="ja-JP"/>
              </w:rPr>
              <w:t xml:space="preserve">Chuẩn bị: </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 xml:space="preserve">Các tranh ảnh minh </w:t>
            </w:r>
            <w:proofErr w:type="gramStart"/>
            <w:r w:rsidRPr="000D0371">
              <w:rPr>
                <w:rFonts w:ascii="Tahoma" w:hAnsi="Tahoma" w:cs="Tahoma"/>
                <w:i/>
                <w:sz w:val="22"/>
                <w:szCs w:val="22"/>
                <w:lang w:eastAsia="ja-JP"/>
              </w:rPr>
              <w:t>họa  (</w:t>
            </w:r>
            <w:proofErr w:type="gramEnd"/>
            <w:r w:rsidRPr="000D0371">
              <w:rPr>
                <w:rFonts w:ascii="Tahoma" w:hAnsi="Tahoma" w:cs="Tahoma"/>
                <w:i/>
                <w:sz w:val="22"/>
                <w:szCs w:val="22"/>
                <w:lang w:eastAsia="ja-JP"/>
              </w:rPr>
              <w:t>phóng to nếu có điều kiện).</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HS chuẩn bị tranh, ảnh về các bệnh do ăn thiếu chất dinh dưỡng</w:t>
            </w:r>
          </w:p>
        </w:tc>
      </w:tr>
      <w:tr w:rsidR="003F1504" w:rsidRPr="000D0371" w:rsidTr="00F102F7">
        <w:tc>
          <w:tcPr>
            <w:tcW w:w="9798" w:type="dxa"/>
            <w:shd w:val="clear" w:color="auto" w:fill="auto"/>
          </w:tcPr>
          <w:p w:rsidR="003F1504" w:rsidRPr="000D0371" w:rsidRDefault="003F1504" w:rsidP="00F102F7">
            <w:pPr>
              <w:spacing w:before="120"/>
              <w:rPr>
                <w:rFonts w:ascii="Tahoma" w:hAnsi="Tahoma" w:cs="Tahoma"/>
                <w:b/>
                <w:color w:val="0000FF"/>
                <w:sz w:val="22"/>
                <w:szCs w:val="22"/>
                <w:lang w:eastAsia="ja-JP"/>
              </w:rPr>
            </w:pPr>
            <w:r w:rsidRPr="000D0371">
              <w:rPr>
                <w:rFonts w:ascii="Tahoma" w:hAnsi="Tahoma" w:cs="Tahoma"/>
                <w:b/>
                <w:color w:val="0000FF"/>
                <w:sz w:val="22"/>
                <w:szCs w:val="22"/>
                <w:lang w:eastAsia="ja-JP"/>
              </w:rPr>
              <w:t>Nội dung bài học:</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Giới thiệu bài học</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Suy dinh dưỡng Protein ở trẻ em dưới 5 tuổi.</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Suy dinh dưỡng ở trẻ em trong độ tuổi đến trường (trên 5 tuổi)</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Thiếu năng lượng trường diễn ở người lớn</w:t>
            </w:r>
          </w:p>
          <w:p w:rsidR="003F1504" w:rsidRPr="000D0371" w:rsidRDefault="003F1504" w:rsidP="003F1504">
            <w:pPr>
              <w:numPr>
                <w:ilvl w:val="0"/>
                <w:numId w:val="4"/>
              </w:numPr>
              <w:tabs>
                <w:tab w:val="clear" w:pos="1080"/>
                <w:tab w:val="num" w:pos="834"/>
              </w:tabs>
              <w:spacing w:before="120"/>
              <w:ind w:left="834" w:hanging="400"/>
              <w:jc w:val="both"/>
              <w:rPr>
                <w:rFonts w:ascii="Tahoma" w:hAnsi="Tahoma" w:cs="Tahoma"/>
                <w:i/>
                <w:sz w:val="22"/>
                <w:szCs w:val="22"/>
                <w:lang w:eastAsia="ja-JP"/>
              </w:rPr>
            </w:pPr>
            <w:r w:rsidRPr="000D0371">
              <w:rPr>
                <w:rFonts w:ascii="Tahoma" w:hAnsi="Tahoma" w:cs="Tahoma"/>
                <w:i/>
                <w:sz w:val="22"/>
                <w:szCs w:val="22"/>
                <w:lang w:eastAsia="ja-JP"/>
              </w:rPr>
              <w:t>Tổng kết bài học</w:t>
            </w:r>
          </w:p>
        </w:tc>
      </w:tr>
    </w:tbl>
    <w:p w:rsidR="003F1504" w:rsidRPr="000D0371" w:rsidRDefault="003F1504" w:rsidP="003F1504">
      <w:pPr>
        <w:numPr>
          <w:ilvl w:val="1"/>
          <w:numId w:val="1"/>
        </w:numPr>
        <w:tabs>
          <w:tab w:val="clear" w:pos="1800"/>
          <w:tab w:val="num" w:pos="400"/>
        </w:tabs>
        <w:spacing w:before="120"/>
        <w:ind w:hanging="1800"/>
        <w:rPr>
          <w:rFonts w:ascii="Tahoma" w:hAnsi="Tahoma" w:cs="Tahoma"/>
          <w:b/>
          <w:bCs/>
          <w:color w:val="0000FF"/>
          <w:sz w:val="22"/>
          <w:szCs w:val="22"/>
        </w:rPr>
      </w:pPr>
      <w:bookmarkStart w:id="0" w:name="_Toc342293019"/>
      <w:bookmarkStart w:id="1" w:name="_Toc452730184"/>
      <w:r w:rsidRPr="000D0371">
        <w:rPr>
          <w:rFonts w:ascii="Tahoma" w:hAnsi="Tahoma" w:cs="Tahoma"/>
          <w:b/>
          <w:bCs/>
          <w:color w:val="0000FF"/>
          <w:sz w:val="22"/>
          <w:szCs w:val="22"/>
        </w:rPr>
        <w:t>Giới thiệu bài học</w:t>
      </w:r>
      <w:bookmarkEnd w:id="0"/>
      <w:bookmarkEnd w:id="1"/>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color w:val="000000"/>
          <w:sz w:val="22"/>
          <w:szCs w:val="22"/>
          <w:lang w:eastAsia="ja-JP"/>
        </w:rPr>
      </w:pPr>
      <w:r w:rsidRPr="000D0371">
        <w:rPr>
          <w:rFonts w:ascii="Tahoma" w:hAnsi="Tahoma" w:cs="Tahoma"/>
          <w:color w:val="000000"/>
          <w:sz w:val="22"/>
          <w:szCs w:val="22"/>
          <w:lang w:eastAsia="ja-JP"/>
        </w:rPr>
        <w:t xml:space="preserve">Hàng ngày nếu chỉ </w:t>
      </w:r>
      <w:proofErr w:type="gramStart"/>
      <w:r w:rsidRPr="000D0371">
        <w:rPr>
          <w:rFonts w:ascii="Tahoma" w:hAnsi="Tahoma" w:cs="Tahoma"/>
          <w:color w:val="000000"/>
          <w:sz w:val="22"/>
          <w:szCs w:val="22"/>
          <w:lang w:eastAsia="ja-JP"/>
        </w:rPr>
        <w:t>ăn</w:t>
      </w:r>
      <w:proofErr w:type="gramEnd"/>
      <w:r w:rsidRPr="000D0371">
        <w:rPr>
          <w:rFonts w:ascii="Tahoma" w:hAnsi="Tahoma" w:cs="Tahoma"/>
          <w:color w:val="000000"/>
          <w:sz w:val="22"/>
          <w:szCs w:val="22"/>
          <w:lang w:eastAsia="ja-JP"/>
        </w:rPr>
        <w:t xml:space="preserve"> cơm với rau là ăn thiếu chất dinh dưỡng. Điều đó không chỉ gây cho chúng ta cảm giác mệt mỏi mà còn là nguyên nhân gây nên rất nhiều căn bệnh khác. Các em học bài hôm nay để biết điều đó.</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lang w:eastAsia="ja-JP"/>
        </w:rPr>
      </w:pPr>
      <w:r w:rsidRPr="000D0371">
        <w:rPr>
          <w:rFonts w:ascii="Tahoma" w:hAnsi="Tahoma" w:cs="Tahoma"/>
          <w:color w:val="000000"/>
          <w:sz w:val="22"/>
          <w:szCs w:val="22"/>
          <w:lang w:eastAsia="ja-JP"/>
        </w:rPr>
        <w:t>Đọc</w:t>
      </w:r>
      <w:r w:rsidRPr="000D0371">
        <w:rPr>
          <w:rFonts w:ascii="Tahoma" w:hAnsi="Tahoma" w:cs="Tahoma"/>
          <w:sz w:val="22"/>
          <w:szCs w:val="22"/>
          <w:lang w:eastAsia="ja-JP"/>
        </w:rPr>
        <w:t xml:space="preserve"> to mục tiêu bài học </w:t>
      </w:r>
    </w:p>
    <w:p w:rsidR="003F1504" w:rsidRPr="000D0371" w:rsidRDefault="003F1504" w:rsidP="003F1504">
      <w:pPr>
        <w:autoSpaceDE w:val="0"/>
        <w:autoSpaceDN w:val="0"/>
        <w:adjustRightInd w:val="0"/>
        <w:spacing w:before="120"/>
        <w:ind w:left="360"/>
        <w:jc w:val="both"/>
        <w:rPr>
          <w:rFonts w:ascii="Tahoma" w:hAnsi="Tahoma" w:cs="Tahoma"/>
          <w:color w:val="FF0000"/>
          <w:sz w:val="22"/>
          <w:szCs w:val="22"/>
          <w:lang w:eastAsia="ja-JP"/>
        </w:rPr>
      </w:pPr>
      <w:r w:rsidRPr="000D0371">
        <w:rPr>
          <w:rFonts w:ascii="Tahoma" w:hAnsi="Tahoma" w:cs="Tahoma"/>
          <w:color w:val="FF0000"/>
          <w:sz w:val="22"/>
          <w:szCs w:val="22"/>
        </w:rPr>
        <w:t xml:space="preserve"> </w:t>
      </w:r>
      <w:r>
        <w:rPr>
          <w:rFonts w:ascii="Tahoma" w:hAnsi="Tahoma" w:cs="Tahoma"/>
          <w:noProof/>
          <w:color w:val="FF0000"/>
          <w:sz w:val="22"/>
          <w:szCs w:val="22"/>
        </w:rPr>
        <w:drawing>
          <wp:inline distT="0" distB="0" distL="0" distR="0">
            <wp:extent cx="323850" cy="352425"/>
            <wp:effectExtent l="0" t="0" r="0" b="9525"/>
            <wp:docPr id="10" name="Picture 10"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 xml:space="preserve"> Nếu chỉ </w:t>
      </w:r>
      <w:proofErr w:type="gramStart"/>
      <w:r w:rsidRPr="000D0371">
        <w:rPr>
          <w:rFonts w:ascii="Tahoma" w:hAnsi="Tahoma" w:cs="Tahoma"/>
          <w:color w:val="FF0000"/>
          <w:sz w:val="22"/>
          <w:szCs w:val="22"/>
        </w:rPr>
        <w:t>ăn</w:t>
      </w:r>
      <w:proofErr w:type="gramEnd"/>
      <w:r w:rsidRPr="000D0371">
        <w:rPr>
          <w:rFonts w:ascii="Tahoma" w:hAnsi="Tahoma" w:cs="Tahoma"/>
          <w:color w:val="FF0000"/>
          <w:sz w:val="22"/>
          <w:szCs w:val="22"/>
        </w:rPr>
        <w:t xml:space="preserve"> cơm với rau trong thời gian dài em cảm thấy thế nào?</w:t>
      </w:r>
    </w:p>
    <w:p w:rsidR="003F1504" w:rsidRPr="000D0371" w:rsidRDefault="003F1504" w:rsidP="003F1504">
      <w:pPr>
        <w:numPr>
          <w:ilvl w:val="2"/>
          <w:numId w:val="1"/>
        </w:numPr>
        <w:tabs>
          <w:tab w:val="clear" w:pos="2520"/>
          <w:tab w:val="num" w:pos="400"/>
        </w:tabs>
        <w:spacing w:before="120"/>
        <w:ind w:hanging="2520"/>
        <w:rPr>
          <w:rFonts w:ascii="Tahoma" w:hAnsi="Tahoma" w:cs="Tahoma"/>
          <w:b/>
          <w:bCs/>
          <w:color w:val="0000FF"/>
          <w:sz w:val="22"/>
          <w:szCs w:val="22"/>
        </w:rPr>
      </w:pPr>
      <w:bookmarkStart w:id="2" w:name="_Toc342293020"/>
      <w:bookmarkStart w:id="3" w:name="_Toc452730185"/>
      <w:r w:rsidRPr="000D0371">
        <w:rPr>
          <w:rFonts w:ascii="Tahoma" w:hAnsi="Tahoma" w:cs="Tahoma"/>
          <w:b/>
          <w:bCs/>
          <w:color w:val="0000FF"/>
          <w:sz w:val="22"/>
          <w:szCs w:val="22"/>
        </w:rPr>
        <w:t>Tìm hiểu Suy dinh dưỡng Protein ở trẻ em dưới 5 tuổi.</w:t>
      </w:r>
      <w:bookmarkEnd w:id="2"/>
      <w:bookmarkEnd w:id="3"/>
    </w:p>
    <w:p w:rsidR="003F1504" w:rsidRPr="000D0371" w:rsidRDefault="003F1504" w:rsidP="003F1504">
      <w:pPr>
        <w:numPr>
          <w:ilvl w:val="0"/>
          <w:numId w:val="2"/>
        </w:numPr>
        <w:tabs>
          <w:tab w:val="num" w:pos="400"/>
        </w:tabs>
        <w:spacing w:before="120"/>
        <w:ind w:left="600" w:hanging="300"/>
        <w:jc w:val="both"/>
        <w:rPr>
          <w:rFonts w:ascii="Tahoma" w:hAnsi="Tahoma" w:cs="Tahoma"/>
          <w:i/>
          <w:sz w:val="22"/>
          <w:szCs w:val="22"/>
          <w:lang w:eastAsia="ja-JP"/>
        </w:rPr>
      </w:pPr>
      <w:r>
        <w:rPr>
          <w:rFonts w:ascii="Tahoma" w:hAnsi="Tahoma" w:cs="Tahoma"/>
          <w:noProof/>
          <w:sz w:val="22"/>
          <w:szCs w:val="22"/>
        </w:rPr>
        <w:drawing>
          <wp:anchor distT="0" distB="0" distL="114300" distR="114300" simplePos="0" relativeHeight="251660288" behindDoc="0" locked="0" layoutInCell="1" allowOverlap="1">
            <wp:simplePos x="0" y="0"/>
            <wp:positionH relativeFrom="column">
              <wp:posOffset>3746500</wp:posOffset>
            </wp:positionH>
            <wp:positionV relativeFrom="paragraph">
              <wp:posOffset>83820</wp:posOffset>
            </wp:positionV>
            <wp:extent cx="2333625" cy="1857375"/>
            <wp:effectExtent l="0" t="0" r="9525" b="9525"/>
            <wp:wrapSquare wrapText="bothSides"/>
            <wp:docPr id="13" name="Picture 13" descr="http://ddhd.viendinhduong.vn/FileUpload/Images/250912_085241suy_dinh_du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hd.viendinhduong.vn/FileUpload/Images/250912_085241suy_dinh_duong.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36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371">
        <w:rPr>
          <w:rFonts w:ascii="Tahoma" w:hAnsi="Tahoma" w:cs="Tahoma"/>
          <w:i/>
          <w:sz w:val="22"/>
          <w:szCs w:val="22"/>
        </w:rPr>
        <w:t>GV tiến hành hoạt động cả lớp theo định hướng sau:</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Hoạt động cả lớp: Yêu cầu HS quan sát hình minh hoạ:</w:t>
      </w:r>
    </w:p>
    <w:p w:rsidR="003F1504" w:rsidRPr="000D0371" w:rsidRDefault="003F1504" w:rsidP="003F1504">
      <w:pPr>
        <w:autoSpaceDE w:val="0"/>
        <w:autoSpaceDN w:val="0"/>
        <w:adjustRightInd w:val="0"/>
        <w:spacing w:before="120"/>
        <w:jc w:val="both"/>
        <w:rPr>
          <w:rFonts w:ascii="Tahoma" w:hAnsi="Tahoma" w:cs="Tahoma"/>
          <w:color w:val="FF0000"/>
          <w:sz w:val="22"/>
          <w:szCs w:val="22"/>
          <w:lang w:eastAsia="ja-JP"/>
        </w:rPr>
      </w:pPr>
      <w:r>
        <w:rPr>
          <w:rFonts w:ascii="Tahoma" w:hAnsi="Tahoma" w:cs="Tahoma"/>
          <w:noProof/>
          <w:color w:val="FF0000"/>
          <w:sz w:val="22"/>
          <w:szCs w:val="22"/>
        </w:rPr>
        <w:drawing>
          <wp:inline distT="0" distB="0" distL="0" distR="0">
            <wp:extent cx="323850" cy="352425"/>
            <wp:effectExtent l="0" t="0" r="0" b="9525"/>
            <wp:docPr id="9" name="Picture 9"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 xml:space="preserve">Em bé trong hình bị bệnh </w:t>
      </w:r>
      <w:proofErr w:type="gramStart"/>
      <w:r w:rsidRPr="000D0371">
        <w:rPr>
          <w:rFonts w:ascii="Tahoma" w:hAnsi="Tahoma" w:cs="Tahoma"/>
          <w:color w:val="FF0000"/>
          <w:sz w:val="22"/>
          <w:szCs w:val="22"/>
        </w:rPr>
        <w:t>gì ?</w:t>
      </w:r>
      <w:proofErr w:type="gramEnd"/>
    </w:p>
    <w:p w:rsidR="003F1504" w:rsidRPr="000D0371" w:rsidRDefault="003F1504" w:rsidP="003F1504">
      <w:pPr>
        <w:autoSpaceDE w:val="0"/>
        <w:autoSpaceDN w:val="0"/>
        <w:adjustRightInd w:val="0"/>
        <w:spacing w:before="120"/>
        <w:jc w:val="both"/>
        <w:rPr>
          <w:rFonts w:ascii="Tahoma" w:hAnsi="Tahoma" w:cs="Tahoma"/>
          <w:color w:val="FF0000"/>
          <w:sz w:val="22"/>
          <w:szCs w:val="22"/>
        </w:rPr>
      </w:pPr>
      <w:r w:rsidRPr="000D0371">
        <w:rPr>
          <w:rFonts w:ascii="Tahoma" w:hAnsi="Tahoma" w:cs="Tahoma"/>
          <w:sz w:val="22"/>
          <w:szCs w:val="22"/>
        </w:rPr>
        <w:t xml:space="preserve"> </w:t>
      </w:r>
      <w:r>
        <w:rPr>
          <w:rFonts w:ascii="Tahoma" w:hAnsi="Tahoma" w:cs="Tahoma"/>
          <w:noProof/>
          <w:color w:val="FF0000"/>
          <w:sz w:val="22"/>
          <w:szCs w:val="22"/>
        </w:rPr>
        <w:drawing>
          <wp:inline distT="0" distB="0" distL="0" distR="0">
            <wp:extent cx="323850" cy="352425"/>
            <wp:effectExtent l="0" t="0" r="0" b="9525"/>
            <wp:docPr id="8" name="Picture 8"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 xml:space="preserve">Những dấu hiệu nào cho em biết bệnh mà người đó mắc </w:t>
      </w:r>
      <w:proofErr w:type="gramStart"/>
      <w:r w:rsidRPr="000D0371">
        <w:rPr>
          <w:rFonts w:ascii="Tahoma" w:hAnsi="Tahoma" w:cs="Tahoma"/>
          <w:color w:val="FF0000"/>
          <w:sz w:val="22"/>
          <w:szCs w:val="22"/>
        </w:rPr>
        <w:t>phải ?</w:t>
      </w:r>
      <w:proofErr w:type="gramEnd"/>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1312" behindDoc="0" locked="0" layoutInCell="1" allowOverlap="1">
                <wp:simplePos x="0" y="0"/>
                <wp:positionH relativeFrom="column">
                  <wp:posOffset>4508500</wp:posOffset>
                </wp:positionH>
                <wp:positionV relativeFrom="paragraph">
                  <wp:posOffset>198755</wp:posOffset>
                </wp:positionV>
                <wp:extent cx="671195"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504" w:rsidRDefault="003F1504" w:rsidP="003F1504">
                            <w:r>
                              <w: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5pt;margin-top:15.65pt;width:5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Tx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" stroked="f">
                <v:textbox>
                  <w:txbxContent>
                    <w:p w:rsidR="003F1504" w:rsidRDefault="003F1504" w:rsidP="003F1504">
                      <w:r>
                        <w:t>HS</w:t>
                      </w:r>
                    </w:p>
                  </w:txbxContent>
                </v:textbox>
              </v:shape>
            </w:pict>
          </mc:Fallback>
        </mc:AlternateContent>
      </w:r>
      <w:r w:rsidRPr="000D0371">
        <w:rPr>
          <w:rFonts w:ascii="Tahoma" w:hAnsi="Tahoma" w:cs="Tahoma"/>
          <w:sz w:val="22"/>
          <w:szCs w:val="22"/>
        </w:rPr>
        <w:t>HS nêu – HS nhận xét</w:t>
      </w:r>
      <w:bookmarkStart w:id="4" w:name="_GoBack"/>
      <w:bookmarkEnd w:id="4"/>
    </w:p>
    <w:p w:rsidR="003F1504" w:rsidRPr="000D0371" w:rsidRDefault="003F1504" w:rsidP="003F1504">
      <w:pPr>
        <w:numPr>
          <w:ilvl w:val="0"/>
          <w:numId w:val="2"/>
        </w:numPr>
        <w:tabs>
          <w:tab w:val="num" w:pos="400"/>
        </w:tabs>
        <w:spacing w:before="120"/>
        <w:ind w:left="600" w:hanging="300"/>
        <w:jc w:val="both"/>
        <w:rPr>
          <w:rFonts w:ascii="Tahoma" w:hAnsi="Tahoma" w:cs="Tahoma"/>
          <w:sz w:val="22"/>
          <w:szCs w:val="22"/>
        </w:rPr>
      </w:pPr>
      <w:r w:rsidRPr="000D0371">
        <w:rPr>
          <w:rFonts w:ascii="Tahoma" w:hAnsi="Tahoma" w:cs="Tahoma"/>
          <w:b/>
          <w:sz w:val="22"/>
          <w:szCs w:val="22"/>
        </w:rPr>
        <w:lastRenderedPageBreak/>
        <w:t>GV kết luận:</w:t>
      </w:r>
      <w:r w:rsidRPr="000D0371">
        <w:rPr>
          <w:rFonts w:ascii="Tahoma" w:hAnsi="Tahoma" w:cs="Tahoma"/>
          <w:sz w:val="22"/>
          <w:szCs w:val="22"/>
        </w:rPr>
        <w:t xml:space="preserve"> (vừa nói vừa chỉ hình)</w:t>
      </w:r>
    </w:p>
    <w:p w:rsidR="003F1504" w:rsidRPr="000D0371" w:rsidRDefault="003F1504" w:rsidP="003F1504">
      <w:pPr>
        <w:numPr>
          <w:ilvl w:val="0"/>
          <w:numId w:val="5"/>
        </w:numPr>
        <w:tabs>
          <w:tab w:val="clear" w:pos="720"/>
          <w:tab w:val="num" w:pos="1100"/>
        </w:tabs>
        <w:autoSpaceDE w:val="0"/>
        <w:autoSpaceDN w:val="0"/>
        <w:adjustRightInd w:val="0"/>
        <w:spacing w:before="120"/>
        <w:ind w:left="1100"/>
        <w:jc w:val="both"/>
        <w:rPr>
          <w:rFonts w:ascii="Tahoma" w:hAnsi="Tahoma" w:cs="Tahoma"/>
          <w:sz w:val="22"/>
          <w:szCs w:val="22"/>
          <w:lang w:eastAsia="ja-JP"/>
        </w:rPr>
      </w:pPr>
      <w:r w:rsidRPr="000D0371">
        <w:rPr>
          <w:rFonts w:ascii="Tahoma" w:hAnsi="Tahoma" w:cs="Tahoma"/>
          <w:sz w:val="22"/>
          <w:szCs w:val="22"/>
        </w:rPr>
        <w:t xml:space="preserve">Em bé trong Hình 1 bị bệnh suy dinh dưỡng, còi xương. Cơ thể rất gầy và yếu, chỉ có da bọc xương. Đó là dấu hiệu của bệnh suy dinh dưỡng suy kiệt. </w:t>
      </w:r>
    </w:p>
    <w:p w:rsidR="003F1504" w:rsidRPr="000D0371" w:rsidRDefault="003F1504" w:rsidP="003F1504">
      <w:pPr>
        <w:numPr>
          <w:ilvl w:val="0"/>
          <w:numId w:val="5"/>
        </w:numPr>
        <w:tabs>
          <w:tab w:val="clear" w:pos="720"/>
          <w:tab w:val="num" w:pos="1100"/>
        </w:tabs>
        <w:autoSpaceDE w:val="0"/>
        <w:autoSpaceDN w:val="0"/>
        <w:adjustRightInd w:val="0"/>
        <w:spacing w:before="120"/>
        <w:ind w:left="1100"/>
        <w:jc w:val="both"/>
        <w:rPr>
          <w:rFonts w:ascii="Tahoma" w:hAnsi="Tahoma" w:cs="Tahoma"/>
          <w:sz w:val="22"/>
          <w:szCs w:val="22"/>
        </w:rPr>
      </w:pPr>
      <w:r w:rsidRPr="000D0371">
        <w:rPr>
          <w:rFonts w:ascii="Tahoma" w:hAnsi="Tahoma" w:cs="Tahoma"/>
          <w:b/>
          <w:sz w:val="22"/>
          <w:szCs w:val="22"/>
        </w:rPr>
        <w:t xml:space="preserve">Vậy Suy dinh dưỡng là tình trạng không được cung cấp đủ năng lượng và các chất dinh dưỡng, đặc biệt là chất Protein để đảm bảo cho sự phát riển bình thường của cơ thể. Trẻ em dưới 5 tuổi Suy dinh dưỡng – Protein năng lượng, gọi tắt là “Suy dinh dưỡng.” </w:t>
      </w:r>
    </w:p>
    <w:p w:rsidR="003F1504" w:rsidRPr="000D0371" w:rsidRDefault="003F1504" w:rsidP="003F1504">
      <w:pPr>
        <w:spacing w:before="120"/>
        <w:jc w:val="both"/>
        <w:rPr>
          <w:rFonts w:ascii="Tahoma" w:hAnsi="Tahoma" w:cs="Tahoma"/>
          <w:color w:val="FF0000"/>
          <w:sz w:val="22"/>
          <w:szCs w:val="22"/>
          <w:lang w:eastAsia="ja-JP"/>
        </w:rPr>
      </w:pPr>
      <w:r w:rsidRPr="000D0371">
        <w:rPr>
          <w:rFonts w:ascii="Tahoma" w:hAnsi="Tahoma" w:cs="Tahoma"/>
          <w:sz w:val="22"/>
          <w:szCs w:val="22"/>
        </w:rPr>
        <w:t xml:space="preserve"> </w:t>
      </w:r>
      <w:r>
        <w:rPr>
          <w:rFonts w:ascii="Tahoma" w:hAnsi="Tahoma" w:cs="Tahoma"/>
          <w:noProof/>
          <w:color w:val="FF0000"/>
          <w:sz w:val="22"/>
          <w:szCs w:val="22"/>
        </w:rPr>
        <w:drawing>
          <wp:inline distT="0" distB="0" distL="0" distR="0">
            <wp:extent cx="323850" cy="352425"/>
            <wp:effectExtent l="0" t="0" r="0" b="9525"/>
            <wp:docPr id="7" name="Picture 7"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Liên hệ: nếu nhà các em có em bé dướ</w:t>
      </w:r>
      <w:r w:rsidRPr="000D0371">
        <w:rPr>
          <w:rFonts w:ascii="Tahoma" w:hAnsi="Tahoma" w:cs="Tahoma"/>
          <w:color w:val="FF0000"/>
          <w:sz w:val="22"/>
          <w:szCs w:val="22"/>
          <w:lang w:eastAsia="ja-JP"/>
        </w:rPr>
        <w:t>i</w:t>
      </w:r>
      <w:r w:rsidRPr="000D0371">
        <w:rPr>
          <w:rFonts w:ascii="Tahoma" w:hAnsi="Tahoma" w:cs="Tahoma"/>
          <w:color w:val="FF0000"/>
          <w:sz w:val="22"/>
          <w:szCs w:val="22"/>
        </w:rPr>
        <w:t xml:space="preserve"> 5 tuổi hằng ngày các em cần làm gì để giúp em mình không bị suy dinh dưỡng?</w:t>
      </w:r>
    </w:p>
    <w:p w:rsidR="003F1504" w:rsidRPr="000D0371" w:rsidRDefault="003F1504" w:rsidP="003F1504">
      <w:pPr>
        <w:numPr>
          <w:ilvl w:val="0"/>
          <w:numId w:val="2"/>
        </w:numPr>
        <w:tabs>
          <w:tab w:val="num" w:pos="400"/>
        </w:tabs>
        <w:spacing w:before="120"/>
        <w:ind w:left="600" w:hanging="300"/>
        <w:jc w:val="both"/>
        <w:rPr>
          <w:rFonts w:ascii="Tahoma" w:hAnsi="Tahoma" w:cs="Tahoma"/>
          <w:color w:val="000000"/>
          <w:sz w:val="22"/>
          <w:szCs w:val="22"/>
        </w:rPr>
      </w:pPr>
      <w:r w:rsidRPr="000D0371">
        <w:rPr>
          <w:rFonts w:ascii="Tahoma" w:hAnsi="Tahoma" w:cs="Tahoma"/>
          <w:b/>
          <w:color w:val="000000"/>
          <w:sz w:val="22"/>
          <w:szCs w:val="22"/>
          <w:lang w:eastAsia="ja-JP"/>
        </w:rPr>
        <w:t>GV:</w:t>
      </w:r>
      <w:r w:rsidRPr="000D0371">
        <w:rPr>
          <w:rFonts w:ascii="Tahoma" w:hAnsi="Tahoma" w:cs="Tahoma"/>
          <w:color w:val="000000"/>
          <w:sz w:val="22"/>
          <w:szCs w:val="22"/>
          <w:lang w:eastAsia="ja-JP"/>
        </w:rPr>
        <w:t xml:space="preserve"> </w:t>
      </w:r>
      <w:r w:rsidRPr="000D0371">
        <w:rPr>
          <w:rFonts w:ascii="Tahoma" w:hAnsi="Tahoma" w:cs="Tahoma"/>
          <w:color w:val="000000"/>
          <w:sz w:val="22"/>
          <w:szCs w:val="22"/>
        </w:rPr>
        <w:t xml:space="preserve"> Chăm sóc em, nhắc nhở bố mẹ:</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Theo dõi sự phát triển của bé thường xuyên bằng biểu đồ phát triển.</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Cho bé </w:t>
      </w:r>
      <w:proofErr w:type="gramStart"/>
      <w:r w:rsidRPr="000D0371">
        <w:rPr>
          <w:rFonts w:ascii="Tahoma" w:hAnsi="Tahoma" w:cs="Tahoma"/>
          <w:sz w:val="22"/>
          <w:szCs w:val="22"/>
        </w:rPr>
        <w:t>ăn</w:t>
      </w:r>
      <w:proofErr w:type="gramEnd"/>
      <w:r w:rsidRPr="000D0371">
        <w:rPr>
          <w:rFonts w:ascii="Tahoma" w:hAnsi="Tahoma" w:cs="Tahoma"/>
          <w:sz w:val="22"/>
          <w:szCs w:val="22"/>
        </w:rPr>
        <w:t xml:space="preserve"> bổ sung đủ lượng, đủ chất, cân đối với đầy đủ 4 nhóm thực phẩm (Đạm; Tinh bột; Chất béo; Vitamin và muối khoáng).</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GV nhận xét - Liên hệ gia đình.</w:t>
      </w:r>
    </w:p>
    <w:p w:rsidR="003F1504" w:rsidRPr="000D0371" w:rsidRDefault="003F1504" w:rsidP="003F1504">
      <w:pPr>
        <w:numPr>
          <w:ilvl w:val="2"/>
          <w:numId w:val="1"/>
        </w:numPr>
        <w:tabs>
          <w:tab w:val="clear" w:pos="2520"/>
          <w:tab w:val="num" w:pos="400"/>
        </w:tabs>
        <w:spacing w:before="120"/>
        <w:ind w:hanging="2520"/>
        <w:rPr>
          <w:rFonts w:ascii="Tahoma" w:hAnsi="Tahoma" w:cs="Tahoma"/>
          <w:b/>
          <w:bCs/>
          <w:color w:val="0000FF"/>
          <w:sz w:val="22"/>
          <w:szCs w:val="22"/>
        </w:rPr>
      </w:pPr>
      <w:bookmarkStart w:id="5" w:name="_Toc342293021"/>
      <w:bookmarkStart w:id="6" w:name="_Toc452730186"/>
      <w:r w:rsidRPr="000D0371">
        <w:rPr>
          <w:rFonts w:ascii="Tahoma" w:hAnsi="Tahoma" w:cs="Tahoma"/>
          <w:b/>
          <w:bCs/>
          <w:color w:val="0000FF"/>
          <w:sz w:val="22"/>
          <w:szCs w:val="22"/>
        </w:rPr>
        <w:t>Tìm hiểu Suy dinh dưỡng ở trẻ em trong độ tuổi đến trường (trên 5 tuổi)</w:t>
      </w:r>
      <w:bookmarkEnd w:id="5"/>
      <w:bookmarkEnd w:id="6"/>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rPr>
      </w:pPr>
      <w:r w:rsidRPr="000D0371">
        <w:rPr>
          <w:rFonts w:ascii="Tahoma" w:hAnsi="Tahoma" w:cs="Tahoma"/>
          <w:sz w:val="22"/>
          <w:szCs w:val="22"/>
        </w:rPr>
        <w:t xml:space="preserve">Hàng ngày nếu các em có chế độ </w:t>
      </w:r>
      <w:proofErr w:type="gramStart"/>
      <w:r w:rsidRPr="000D0371">
        <w:rPr>
          <w:rFonts w:ascii="Tahoma" w:hAnsi="Tahoma" w:cs="Tahoma"/>
          <w:sz w:val="22"/>
          <w:szCs w:val="22"/>
        </w:rPr>
        <w:t>ăn</w:t>
      </w:r>
      <w:proofErr w:type="gramEnd"/>
      <w:r w:rsidRPr="000D0371">
        <w:rPr>
          <w:rFonts w:ascii="Tahoma" w:hAnsi="Tahoma" w:cs="Tahoma"/>
          <w:sz w:val="22"/>
          <w:szCs w:val="22"/>
        </w:rPr>
        <w:t xml:space="preserve"> uống và rèn luyện thể lực không hợp lý, các em dễ bị </w:t>
      </w:r>
      <w:r w:rsidRPr="000D0371">
        <w:rPr>
          <w:rFonts w:ascii="Tahoma" w:hAnsi="Tahoma" w:cs="Tahoma"/>
          <w:color w:val="000000"/>
          <w:sz w:val="22"/>
          <w:szCs w:val="22"/>
          <w:lang w:eastAsia="ja-JP"/>
        </w:rPr>
        <w:t>thiếu</w:t>
      </w:r>
      <w:r w:rsidRPr="000D0371">
        <w:rPr>
          <w:rFonts w:ascii="Tahoma" w:hAnsi="Tahoma" w:cs="Tahoma"/>
          <w:sz w:val="22"/>
          <w:szCs w:val="22"/>
        </w:rPr>
        <w:t xml:space="preserve"> hoặc thừa dinh dưỡng. Cả 2 trường hợp (thiếu và thừa dinh dưỡng) đều không tốt cho sức khỏe phải không các em? Bây giờ chúng ta cùng tìm hiểu tiếp thế nào là suy dinh dưỡng, nguyên nhân của bệnh suy dinh dưỡng: </w:t>
      </w:r>
    </w:p>
    <w:p w:rsidR="003F1504" w:rsidRPr="000D0371" w:rsidRDefault="003F1504" w:rsidP="003F1504">
      <w:pPr>
        <w:numPr>
          <w:ilvl w:val="0"/>
          <w:numId w:val="3"/>
        </w:numPr>
        <w:autoSpaceDE w:val="0"/>
        <w:autoSpaceDN w:val="0"/>
        <w:adjustRightInd w:val="0"/>
        <w:spacing w:before="120"/>
        <w:jc w:val="both"/>
        <w:rPr>
          <w:rFonts w:ascii="Tahoma" w:hAnsi="Tahoma" w:cs="Tahoma"/>
          <w:b/>
          <w:i/>
          <w:sz w:val="22"/>
          <w:szCs w:val="22"/>
          <w:lang w:eastAsia="ja-JP"/>
        </w:rPr>
      </w:pPr>
      <w:r w:rsidRPr="000D0371">
        <w:rPr>
          <w:rFonts w:ascii="Tahoma" w:hAnsi="Tahoma" w:cs="Tahoma"/>
          <w:b/>
          <w:i/>
          <w:sz w:val="22"/>
          <w:szCs w:val="22"/>
        </w:rPr>
        <w:t>Thế nào là suy dinh dưỡng:</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lang w:eastAsia="ja-JP"/>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3683000</wp:posOffset>
            </wp:positionH>
            <wp:positionV relativeFrom="paragraph">
              <wp:posOffset>408305</wp:posOffset>
            </wp:positionV>
            <wp:extent cx="2159000" cy="752475"/>
            <wp:effectExtent l="0" t="0" r="0" b="9525"/>
            <wp:wrapSquare wrapText="bothSides"/>
            <wp:docPr id="11" name="Picture 11" descr="http://ddhd.viendinhduong.vn/FileUpload/Images/190912_112645cong_thuc_tinh_b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dhd.viendinhduong.vn/FileUpload/Images/190912_112645cong_thuc_tinh_bmi.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90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371">
        <w:rPr>
          <w:rFonts w:ascii="Tahoma" w:hAnsi="Tahoma" w:cs="Tahoma"/>
          <w:sz w:val="22"/>
          <w:szCs w:val="22"/>
        </w:rPr>
        <w:t xml:space="preserve">Là tình trạng cơ thể không được cung cấp đủ năng lượng và các chất dinh dưỡng, đặc biệt là chất protein để đảm bảo cho sự phát triển bình thường của cơ thể. </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lang w:eastAsia="ja-JP"/>
        </w:rPr>
      </w:pPr>
      <w:r w:rsidRPr="000D0371">
        <w:rPr>
          <w:rFonts w:ascii="Tahoma" w:hAnsi="Tahoma" w:cs="Tahoma"/>
          <w:b/>
          <w:bCs/>
          <w:sz w:val="22"/>
          <w:szCs w:val="22"/>
        </w:rPr>
        <w:t xml:space="preserve">Cách tính chỉ số BMI như sau: </w:t>
      </w:r>
    </w:p>
    <w:p w:rsidR="003F1504" w:rsidRPr="000D0371" w:rsidRDefault="003F1504" w:rsidP="003F1504">
      <w:pPr>
        <w:autoSpaceDE w:val="0"/>
        <w:autoSpaceDN w:val="0"/>
        <w:adjustRightInd w:val="0"/>
        <w:spacing w:before="120"/>
        <w:jc w:val="center"/>
        <w:rPr>
          <w:rFonts w:ascii="Tahoma" w:hAnsi="Tahoma" w:cs="Tahoma"/>
          <w:b/>
          <w:i/>
          <w:sz w:val="22"/>
          <w:szCs w:val="22"/>
          <w:lang w:eastAsia="ja-JP"/>
        </w:rPr>
      </w:pPr>
    </w:p>
    <w:p w:rsidR="003F1504" w:rsidRPr="000D0371" w:rsidRDefault="003F1504" w:rsidP="003F1504">
      <w:pPr>
        <w:autoSpaceDE w:val="0"/>
        <w:autoSpaceDN w:val="0"/>
        <w:adjustRightInd w:val="0"/>
        <w:spacing w:before="120"/>
        <w:jc w:val="both"/>
        <w:rPr>
          <w:rFonts w:ascii="Tahoma" w:hAnsi="Tahoma" w:cs="Tahoma"/>
          <w:color w:val="FF0000"/>
          <w:sz w:val="22"/>
          <w:szCs w:val="22"/>
          <w:lang w:val="nl-NL"/>
        </w:rPr>
      </w:pPr>
      <w:r>
        <w:rPr>
          <w:rFonts w:ascii="Tahoma" w:hAnsi="Tahoma" w:cs="Tahoma"/>
          <w:noProof/>
          <w:color w:val="FF0000"/>
          <w:sz w:val="22"/>
          <w:szCs w:val="22"/>
        </w:rPr>
        <w:drawing>
          <wp:inline distT="0" distB="0" distL="0" distR="0">
            <wp:extent cx="323850" cy="352425"/>
            <wp:effectExtent l="0" t="0" r="0" b="9525"/>
            <wp:docPr id="6" name="Picture 6"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rPr>
        <w:t xml:space="preserve"> </w:t>
      </w:r>
      <w:proofErr w:type="gramStart"/>
      <w:r w:rsidRPr="000D0371">
        <w:rPr>
          <w:rFonts w:ascii="Tahoma" w:hAnsi="Tahoma" w:cs="Tahoma"/>
          <w:color w:val="FF0000"/>
          <w:sz w:val="22"/>
          <w:szCs w:val="22"/>
        </w:rPr>
        <w:t>Hãy nêu những biểu hiện của suy dinh dưỡng?</w:t>
      </w:r>
      <w:proofErr w:type="gramEnd"/>
      <w:r w:rsidRPr="000D0371">
        <w:rPr>
          <w:rFonts w:ascii="Tahoma" w:hAnsi="Tahoma" w:cs="Tahoma"/>
          <w:color w:val="FF0000"/>
          <w:sz w:val="22"/>
          <w:szCs w:val="22"/>
        </w:rPr>
        <w:t xml:space="preserve"> </w:t>
      </w:r>
      <w:r w:rsidRPr="000D0371">
        <w:rPr>
          <w:rFonts w:ascii="Tahoma" w:hAnsi="Tahoma" w:cs="Tahoma"/>
          <w:color w:val="FF0000"/>
          <w:sz w:val="22"/>
          <w:szCs w:val="22"/>
          <w:lang w:val="nl-NL"/>
        </w:rPr>
        <w:t>HS trả lời - nhận xét</w:t>
      </w:r>
    </w:p>
    <w:p w:rsidR="003F1504" w:rsidRPr="000D0371" w:rsidRDefault="003F1504" w:rsidP="003F1504">
      <w:pPr>
        <w:numPr>
          <w:ilvl w:val="0"/>
          <w:numId w:val="2"/>
        </w:numPr>
        <w:tabs>
          <w:tab w:val="num" w:pos="400"/>
        </w:tabs>
        <w:spacing w:before="120"/>
        <w:ind w:left="600" w:hanging="300"/>
        <w:jc w:val="both"/>
        <w:rPr>
          <w:rFonts w:ascii="Tahoma" w:hAnsi="Tahoma" w:cs="Tahoma"/>
          <w:b/>
          <w:color w:val="000000"/>
          <w:sz w:val="22"/>
          <w:szCs w:val="22"/>
          <w:lang w:val="nl-NL"/>
        </w:rPr>
      </w:pPr>
      <w:r w:rsidRPr="000D0371">
        <w:rPr>
          <w:rFonts w:ascii="Tahoma" w:hAnsi="Tahoma" w:cs="Tahoma"/>
          <w:b/>
          <w:color w:val="000000"/>
          <w:sz w:val="22"/>
          <w:szCs w:val="22"/>
          <w:lang w:val="nl-NL"/>
        </w:rPr>
        <w:t>GVKL:</w:t>
      </w:r>
      <w:r w:rsidRPr="000D0371">
        <w:rPr>
          <w:rFonts w:ascii="Tahoma" w:hAnsi="Tahoma" w:cs="Tahoma"/>
          <w:color w:val="000000"/>
          <w:sz w:val="22"/>
          <w:szCs w:val="22"/>
          <w:lang w:val="nl-NL"/>
        </w:rPr>
        <w:t xml:space="preserve"> Suy dinh dưỡng là tình trạng không được cung cấp đủ năng lượng và các chất dinh dưỡng, đặc biệt là chất Protein để đảm bảo cho sự phát riển bình thường của cơ thể.</w:t>
      </w:r>
      <w:r w:rsidRPr="000D0371">
        <w:rPr>
          <w:rFonts w:ascii="Tahoma" w:hAnsi="Tahoma" w:cs="Tahoma"/>
          <w:b/>
          <w:color w:val="000000"/>
          <w:sz w:val="22"/>
          <w:szCs w:val="22"/>
          <w:lang w:val="nl-NL"/>
        </w:rPr>
        <w:t xml:space="preserve"> </w:t>
      </w:r>
    </w:p>
    <w:p w:rsidR="003F1504" w:rsidRPr="000D0371" w:rsidRDefault="003F1504" w:rsidP="003F1504">
      <w:pPr>
        <w:numPr>
          <w:ilvl w:val="0"/>
          <w:numId w:val="6"/>
        </w:numPr>
        <w:tabs>
          <w:tab w:val="clear" w:pos="720"/>
          <w:tab w:val="num" w:pos="400"/>
        </w:tabs>
        <w:spacing w:before="120"/>
        <w:ind w:left="400" w:hanging="400"/>
        <w:jc w:val="both"/>
        <w:rPr>
          <w:rFonts w:ascii="Tahoma" w:hAnsi="Tahoma" w:cs="Tahoma"/>
          <w:sz w:val="22"/>
          <w:szCs w:val="22"/>
          <w:lang w:val="nl-NL"/>
        </w:rPr>
      </w:pPr>
      <w:r w:rsidRPr="000D0371">
        <w:rPr>
          <w:rFonts w:ascii="Tahoma" w:hAnsi="Tahoma" w:cs="Tahoma"/>
          <w:sz w:val="22"/>
          <w:szCs w:val="22"/>
          <w:lang w:val="nl-NL"/>
        </w:rPr>
        <w:t>GV cho HS nhắc lại</w:t>
      </w:r>
    </w:p>
    <w:p w:rsidR="003F1504" w:rsidRPr="000D0371" w:rsidRDefault="003F1504" w:rsidP="003F1504">
      <w:pPr>
        <w:autoSpaceDE w:val="0"/>
        <w:autoSpaceDN w:val="0"/>
        <w:adjustRightInd w:val="0"/>
        <w:spacing w:before="60"/>
        <w:jc w:val="both"/>
        <w:rPr>
          <w:rFonts w:ascii="Tahoma" w:hAnsi="Tahoma" w:cs="Tahoma"/>
          <w:color w:val="FF0000"/>
          <w:sz w:val="22"/>
          <w:szCs w:val="22"/>
          <w:lang w:val="nl-NL"/>
        </w:rPr>
      </w:pPr>
      <w:r>
        <w:rPr>
          <w:rFonts w:ascii="Tahoma" w:hAnsi="Tahoma" w:cs="Tahoma"/>
          <w:noProof/>
          <w:color w:val="FF0000"/>
          <w:sz w:val="22"/>
          <w:szCs w:val="22"/>
        </w:rPr>
        <w:drawing>
          <wp:inline distT="0" distB="0" distL="0" distR="0">
            <wp:extent cx="323850" cy="352425"/>
            <wp:effectExtent l="0" t="0" r="0" b="9525"/>
            <wp:docPr id="5" name="Picture 5"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lang w:val="nl-NL"/>
        </w:rPr>
        <w:t xml:space="preserve"> Làm thế nào để biết mình có bị suy dinh dưỡng hay không?</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GV nói muốn biết mình có bị suy dinh dưỡng hay không chúng ta cần phải kiểm tra để biết được điều đó. Bây giờ cô sẽ hướng dẫn các em cách tính chỉ số BMI.</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GV đọc cho HS ghi số đo chiều cao, cân nặng của từng HS và  hướng dẫn HS cách tính chỉ số BMI.</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lastRenderedPageBreak/>
        <w:t>HD học sinh cách tình chỉ số BMI trên trang Web</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GV kiểm tra kết quả và nhận xét  với HS ở mức gầy hoặc rất gầy phải có chế độ ăn uống đủ lượng và đủ chất; HS ở mức béo cần có chế độ ăn uống hợp lí và thường xuyên theo dõi cân nặng .....</w:t>
      </w:r>
    </w:p>
    <w:p w:rsidR="003F1504" w:rsidRPr="000D0371" w:rsidRDefault="003F1504" w:rsidP="003F1504">
      <w:pPr>
        <w:numPr>
          <w:ilvl w:val="0"/>
          <w:numId w:val="3"/>
        </w:numPr>
        <w:spacing w:before="60"/>
        <w:rPr>
          <w:rFonts w:ascii="Tahoma" w:hAnsi="Tahoma" w:cs="Tahoma"/>
          <w:sz w:val="22"/>
          <w:szCs w:val="22"/>
          <w:lang w:val="nl-NL"/>
        </w:rPr>
      </w:pPr>
      <w:r w:rsidRPr="000D0371">
        <w:rPr>
          <w:rFonts w:ascii="Tahoma" w:hAnsi="Tahoma" w:cs="Tahoma"/>
          <w:b/>
          <w:i/>
          <w:sz w:val="22"/>
          <w:szCs w:val="22"/>
          <w:lang w:val="nl-NL"/>
        </w:rPr>
        <w:t>Nguyên nhân của bệnh suy dinh dưỡng.</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Ăn uống thiếu cả về số lượng và chất lượng.</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Ốm đau kéo dài như hậu quả của các đợt ỉa chảy, viêm phổi, sởi.</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color w:val="000000"/>
          <w:sz w:val="22"/>
          <w:szCs w:val="22"/>
          <w:lang w:val="nl-NL" w:eastAsia="ja-JP"/>
        </w:rPr>
        <w:t>Bị</w:t>
      </w:r>
      <w:r w:rsidRPr="000D0371">
        <w:rPr>
          <w:rFonts w:ascii="Tahoma" w:hAnsi="Tahoma" w:cs="Tahoma"/>
          <w:sz w:val="22"/>
          <w:szCs w:val="22"/>
          <w:lang w:val="nl-NL"/>
        </w:rPr>
        <w:t xml:space="preserve"> suy dinh dưỡng trong thời kỳ bào thai: đẻ ra đã bị nhẹ cân (dưới 2,5kg).</w:t>
      </w:r>
    </w:p>
    <w:p w:rsidR="003F1504" w:rsidRPr="000D0371" w:rsidRDefault="003F1504" w:rsidP="003F1504">
      <w:pPr>
        <w:autoSpaceDE w:val="0"/>
        <w:autoSpaceDN w:val="0"/>
        <w:adjustRightInd w:val="0"/>
        <w:spacing w:before="60"/>
        <w:jc w:val="both"/>
        <w:rPr>
          <w:rFonts w:ascii="Tahoma" w:hAnsi="Tahoma" w:cs="Tahoma"/>
          <w:color w:val="FF0000"/>
          <w:sz w:val="22"/>
          <w:szCs w:val="22"/>
          <w:lang w:val="nl-NL"/>
        </w:rPr>
      </w:pPr>
      <w:r>
        <w:rPr>
          <w:rFonts w:ascii="Tahoma" w:hAnsi="Tahoma" w:cs="Tahoma"/>
          <w:noProof/>
          <w:color w:val="FF0000"/>
          <w:sz w:val="22"/>
          <w:szCs w:val="22"/>
        </w:rPr>
        <w:drawing>
          <wp:inline distT="0" distB="0" distL="0" distR="0">
            <wp:extent cx="323850" cy="352425"/>
            <wp:effectExtent l="0" t="0" r="0" b="9525"/>
            <wp:docPr id="4" name="Picture 4"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lang w:val="nl-NL"/>
        </w:rPr>
        <w:t xml:space="preserve"> Trẻ em bị suy dinh dưỡng thường có biểu hiện gì?</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color w:val="000000"/>
          <w:sz w:val="22"/>
          <w:szCs w:val="22"/>
          <w:lang w:val="nl-NL" w:eastAsia="ja-JP"/>
        </w:rPr>
        <w:t>HS</w:t>
      </w:r>
      <w:r w:rsidRPr="000D0371">
        <w:rPr>
          <w:rFonts w:ascii="Tahoma" w:hAnsi="Tahoma" w:cs="Tahoma"/>
          <w:sz w:val="22"/>
          <w:szCs w:val="22"/>
          <w:lang w:val="nl-NL"/>
        </w:rPr>
        <w:t xml:space="preserve"> trả lời (Phát triển chậm, suy dinh vừa biểu hiện cơ thể thấp, bé, nhẹ cân; suy dinh dưỡng nặng có thể bị teo cơ .... )</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 xml:space="preserve">Những nguyên nhân nào làm cho cơ thể chúng ta có nguy cơ bị suy dinh dưỡng? (Do ăn uống không đủ cả về số lượng và chất lượng, ....) </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GV NX nguyên nhân của bệnh suy dinh dưỡng.</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GV nhận xét, kết luận Cho HS nhắc lại</w:t>
      </w:r>
      <w:r w:rsidRPr="000D0371">
        <w:rPr>
          <w:rFonts w:ascii="Tahoma" w:hAnsi="Tahoma" w:cs="Tahoma"/>
          <w:b/>
          <w:i/>
          <w:sz w:val="22"/>
          <w:szCs w:val="22"/>
          <w:lang w:val="nl-NL"/>
        </w:rPr>
        <w:t xml:space="preserve"> Nguyên nhân bệnh suy dinh dưỡng</w:t>
      </w:r>
      <w:r w:rsidRPr="000D0371">
        <w:rPr>
          <w:rFonts w:ascii="Tahoma" w:hAnsi="Tahoma" w:cs="Tahoma"/>
          <w:sz w:val="22"/>
          <w:szCs w:val="22"/>
          <w:lang w:val="nl-NL"/>
        </w:rPr>
        <w:t>.</w:t>
      </w:r>
    </w:p>
    <w:p w:rsidR="003F1504" w:rsidRPr="000D0371" w:rsidRDefault="003F1504" w:rsidP="003F1504">
      <w:pPr>
        <w:numPr>
          <w:ilvl w:val="0"/>
          <w:numId w:val="3"/>
        </w:numPr>
        <w:autoSpaceDE w:val="0"/>
        <w:autoSpaceDN w:val="0"/>
        <w:adjustRightInd w:val="0"/>
        <w:spacing w:before="60"/>
        <w:jc w:val="both"/>
        <w:rPr>
          <w:rFonts w:ascii="Tahoma" w:hAnsi="Tahoma" w:cs="Tahoma"/>
          <w:b/>
          <w:i/>
          <w:sz w:val="22"/>
          <w:szCs w:val="22"/>
          <w:lang w:val="nl-NL"/>
        </w:rPr>
      </w:pPr>
      <w:r w:rsidRPr="000D0371">
        <w:rPr>
          <w:rFonts w:ascii="Tahoma" w:hAnsi="Tahoma" w:cs="Tahoma"/>
          <w:b/>
          <w:i/>
          <w:sz w:val="22"/>
          <w:szCs w:val="22"/>
          <w:lang w:val="nl-NL"/>
        </w:rPr>
        <w:t>Tác hại của bệnh suy dinh dưỡng</w:t>
      </w:r>
    </w:p>
    <w:p w:rsidR="003F1504" w:rsidRPr="000D0371" w:rsidRDefault="003F1504" w:rsidP="003F1504">
      <w:pPr>
        <w:autoSpaceDE w:val="0"/>
        <w:autoSpaceDN w:val="0"/>
        <w:adjustRightInd w:val="0"/>
        <w:spacing w:before="60"/>
        <w:jc w:val="both"/>
        <w:rPr>
          <w:rFonts w:ascii="Tahoma" w:hAnsi="Tahoma" w:cs="Tahoma"/>
          <w:color w:val="FF0000"/>
          <w:sz w:val="22"/>
          <w:szCs w:val="22"/>
          <w:lang w:val="nl-NL"/>
        </w:rPr>
      </w:pPr>
      <w:r>
        <w:rPr>
          <w:rFonts w:ascii="Tahoma" w:hAnsi="Tahoma" w:cs="Tahoma"/>
          <w:noProof/>
          <w:color w:val="FF0000"/>
          <w:sz w:val="22"/>
          <w:szCs w:val="22"/>
        </w:rPr>
        <w:drawing>
          <wp:inline distT="0" distB="0" distL="0" distR="0">
            <wp:extent cx="323850" cy="352425"/>
            <wp:effectExtent l="0" t="0" r="0" b="9525"/>
            <wp:docPr id="3" name="Picture 3"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lang w:val="nl-NL"/>
        </w:rPr>
        <w:t xml:space="preserve"> Các em hãy cho biết suy dinh dưỡng gây những tác hại gì?</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HS nêu (hay mệt mỏi, học tập và lao động hay mệt mỏi, dễ mắc các bệnh, khi mắc bệnh thì dễ bị trầm trọng thêm do sức đề kháng kém ….</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nl-NL"/>
        </w:rPr>
      </w:pPr>
      <w:r w:rsidRPr="000D0371">
        <w:rPr>
          <w:rFonts w:ascii="Tahoma" w:hAnsi="Tahoma" w:cs="Tahoma"/>
          <w:sz w:val="22"/>
          <w:szCs w:val="22"/>
          <w:lang w:val="nl-NL"/>
        </w:rPr>
        <w:t>GV liên hệ giáo dục HS.</w:t>
      </w:r>
    </w:p>
    <w:p w:rsidR="003F1504" w:rsidRPr="000D0371" w:rsidRDefault="003F1504" w:rsidP="003F1504">
      <w:pPr>
        <w:numPr>
          <w:ilvl w:val="0"/>
          <w:numId w:val="3"/>
        </w:numPr>
        <w:autoSpaceDE w:val="0"/>
        <w:autoSpaceDN w:val="0"/>
        <w:adjustRightInd w:val="0"/>
        <w:spacing w:before="60"/>
        <w:jc w:val="both"/>
        <w:rPr>
          <w:rFonts w:ascii="Tahoma" w:hAnsi="Tahoma" w:cs="Tahoma"/>
          <w:b/>
          <w:i/>
          <w:sz w:val="22"/>
          <w:szCs w:val="22"/>
          <w:lang w:val="nl-NL" w:eastAsia="ja-JP"/>
        </w:rPr>
      </w:pPr>
      <w:r w:rsidRPr="000D0371">
        <w:rPr>
          <w:rFonts w:ascii="Tahoma" w:hAnsi="Tahoma" w:cs="Tahoma"/>
          <w:b/>
          <w:i/>
          <w:sz w:val="22"/>
          <w:szCs w:val="22"/>
          <w:lang w:val="nl-NL"/>
        </w:rPr>
        <w:t>Cách phòng chống suy dinh dưỡng</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color w:val="000000"/>
          <w:sz w:val="22"/>
          <w:szCs w:val="22"/>
          <w:lang w:val="nl-NL"/>
        </w:rPr>
      </w:pPr>
      <w:r w:rsidRPr="000D0371">
        <w:rPr>
          <w:rFonts w:ascii="Tahoma" w:hAnsi="Tahoma" w:cs="Tahoma"/>
          <w:b/>
          <w:color w:val="000000"/>
          <w:sz w:val="22"/>
          <w:szCs w:val="22"/>
          <w:lang w:val="nl-NL" w:eastAsia="ja-JP"/>
        </w:rPr>
        <w:t>GV:</w:t>
      </w:r>
      <w:r w:rsidRPr="000D0371">
        <w:rPr>
          <w:rFonts w:ascii="Tahoma" w:hAnsi="Tahoma" w:cs="Tahoma"/>
          <w:color w:val="000000"/>
          <w:sz w:val="22"/>
          <w:szCs w:val="22"/>
          <w:lang w:val="nl-NL" w:eastAsia="ja-JP"/>
        </w:rPr>
        <w:t xml:space="preserve"> Có chế độ ăn uống hợp lí: đủ về số lượng và chất lượng, cân đối các chất dinh dưỡng</w:t>
      </w:r>
      <w:r w:rsidRPr="000D0371">
        <w:rPr>
          <w:rFonts w:ascii="Tahoma" w:hAnsi="Tahoma" w:cs="Tahoma"/>
          <w:color w:val="000000"/>
          <w:sz w:val="22"/>
          <w:szCs w:val="22"/>
          <w:cs/>
          <w:lang w:val="pl-PL" w:eastAsia="ja-JP"/>
        </w:rPr>
        <w:t>‎‎</w:t>
      </w:r>
      <w:r w:rsidRPr="000D0371">
        <w:rPr>
          <w:rFonts w:ascii="Tahoma" w:hAnsi="Tahoma" w:cs="Tahoma"/>
          <w:color w:val="000000"/>
          <w:sz w:val="22"/>
          <w:szCs w:val="22"/>
          <w:lang w:val="nl-NL" w:eastAsia="ja-JP"/>
        </w:rPr>
        <w:t>.</w:t>
      </w:r>
    </w:p>
    <w:p w:rsidR="003F1504" w:rsidRPr="000D0371" w:rsidRDefault="003F1504" w:rsidP="003F1504">
      <w:pPr>
        <w:autoSpaceDE w:val="0"/>
        <w:autoSpaceDN w:val="0"/>
        <w:adjustRightInd w:val="0"/>
        <w:spacing w:before="60"/>
        <w:jc w:val="both"/>
        <w:rPr>
          <w:rFonts w:ascii="Tahoma" w:hAnsi="Tahoma" w:cs="Tahoma"/>
          <w:color w:val="FF0000"/>
          <w:sz w:val="22"/>
          <w:szCs w:val="22"/>
          <w:lang w:val="nl-NL"/>
        </w:rPr>
      </w:pPr>
      <w:r>
        <w:rPr>
          <w:rFonts w:ascii="Tahoma" w:hAnsi="Tahoma" w:cs="Tahoma"/>
          <w:noProof/>
          <w:color w:val="FF0000"/>
          <w:sz w:val="22"/>
          <w:szCs w:val="22"/>
        </w:rPr>
        <w:drawing>
          <wp:inline distT="0" distB="0" distL="0" distR="0">
            <wp:extent cx="323850" cy="352425"/>
            <wp:effectExtent l="0" t="0" r="0" b="9525"/>
            <wp:docPr id="2" name="Picture 2"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lang w:val="nl-NL"/>
        </w:rPr>
        <w:t>Để điều chỉnh và khắc phục tình trạng suy dinh dưỡng chúng ta cần phải làm gì?</w:t>
      </w:r>
    </w:p>
    <w:p w:rsidR="003F1504" w:rsidRPr="000D0371" w:rsidRDefault="003F1504" w:rsidP="003F1504">
      <w:pPr>
        <w:autoSpaceDE w:val="0"/>
        <w:autoSpaceDN w:val="0"/>
        <w:adjustRightInd w:val="0"/>
        <w:spacing w:before="60"/>
        <w:jc w:val="both"/>
        <w:rPr>
          <w:rFonts w:ascii="Tahoma" w:hAnsi="Tahoma" w:cs="Tahoma"/>
          <w:b/>
          <w:color w:val="FF0000"/>
          <w:sz w:val="22"/>
          <w:szCs w:val="22"/>
          <w:lang w:val="nl-NL"/>
        </w:rPr>
      </w:pPr>
      <w:r>
        <w:rPr>
          <w:rFonts w:ascii="Tahoma" w:hAnsi="Tahoma" w:cs="Tahoma"/>
          <w:noProof/>
          <w:color w:val="FF0000"/>
          <w:sz w:val="22"/>
          <w:szCs w:val="22"/>
        </w:rPr>
        <w:drawing>
          <wp:inline distT="0" distB="0" distL="0" distR="0">
            <wp:extent cx="323850" cy="352425"/>
            <wp:effectExtent l="0" t="0" r="0" b="9525"/>
            <wp:docPr id="1" name="Picture 1" descr="DAU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U H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52425"/>
                    </a:xfrm>
                    <a:prstGeom prst="rect">
                      <a:avLst/>
                    </a:prstGeom>
                    <a:noFill/>
                    <a:ln>
                      <a:noFill/>
                    </a:ln>
                  </pic:spPr>
                </pic:pic>
              </a:graphicData>
            </a:graphic>
          </wp:inline>
        </w:drawing>
      </w:r>
      <w:r w:rsidRPr="000D0371">
        <w:rPr>
          <w:rFonts w:ascii="Tahoma" w:hAnsi="Tahoma" w:cs="Tahoma"/>
          <w:color w:val="FF0000"/>
          <w:sz w:val="22"/>
          <w:szCs w:val="22"/>
          <w:lang w:val="nl-NL"/>
        </w:rPr>
        <w:t>Hãy nêu cách phòng chống suy dinh dưỡng?</w:t>
      </w:r>
      <w:r w:rsidRPr="000D0371">
        <w:rPr>
          <w:rFonts w:ascii="Tahoma" w:hAnsi="Tahoma" w:cs="Tahoma"/>
          <w:b/>
          <w:color w:val="FF0000"/>
          <w:sz w:val="22"/>
          <w:szCs w:val="22"/>
          <w:lang w:val="nl-NL"/>
        </w:rPr>
        <w:t xml:space="preserve">  </w:t>
      </w:r>
    </w:p>
    <w:p w:rsidR="003F1504" w:rsidRPr="000D0371" w:rsidRDefault="003F1504" w:rsidP="003F1504">
      <w:pPr>
        <w:numPr>
          <w:ilvl w:val="0"/>
          <w:numId w:val="2"/>
        </w:numPr>
        <w:spacing w:before="60"/>
        <w:ind w:left="600" w:hanging="300"/>
        <w:jc w:val="both"/>
        <w:rPr>
          <w:rFonts w:ascii="Tahoma" w:hAnsi="Tahoma" w:cs="Tahoma"/>
          <w:sz w:val="22"/>
          <w:szCs w:val="22"/>
          <w:lang w:val="nl-NL"/>
        </w:rPr>
      </w:pPr>
      <w:r w:rsidRPr="000D0371">
        <w:rPr>
          <w:rFonts w:ascii="Tahoma" w:hAnsi="Tahoma" w:cs="Tahoma"/>
          <w:color w:val="000000"/>
          <w:sz w:val="22"/>
          <w:szCs w:val="22"/>
          <w:lang w:val="nl-NL" w:eastAsia="ja-JP"/>
        </w:rPr>
        <w:t>GV</w:t>
      </w:r>
      <w:r w:rsidRPr="000D0371">
        <w:rPr>
          <w:rFonts w:ascii="Tahoma" w:hAnsi="Tahoma" w:cs="Tahoma"/>
          <w:sz w:val="22"/>
          <w:szCs w:val="22"/>
          <w:lang w:val="nl-NL"/>
        </w:rPr>
        <w:t xml:space="preserve"> nhận xét, liên hệ giáo dục HS nếu chế độ ăn uống và rèn luyện thể lực không hợp lý, các bạn dễ bị thiếu hoặc thừa dinh dưỡng.</w:t>
      </w:r>
    </w:p>
    <w:p w:rsidR="003F1504" w:rsidRPr="000D0371" w:rsidRDefault="003F1504" w:rsidP="003F1504">
      <w:pPr>
        <w:numPr>
          <w:ilvl w:val="2"/>
          <w:numId w:val="1"/>
        </w:numPr>
        <w:tabs>
          <w:tab w:val="clear" w:pos="2520"/>
          <w:tab w:val="num" w:pos="400"/>
        </w:tabs>
        <w:spacing w:before="60"/>
        <w:ind w:hanging="2520"/>
        <w:rPr>
          <w:rFonts w:ascii="Tahoma" w:hAnsi="Tahoma" w:cs="Tahoma"/>
          <w:b/>
          <w:bCs/>
          <w:color w:val="0000FF"/>
          <w:sz w:val="22"/>
          <w:szCs w:val="22"/>
          <w:lang w:val="nl-NL"/>
        </w:rPr>
      </w:pPr>
      <w:bookmarkStart w:id="7" w:name="_Toc342293022"/>
      <w:bookmarkStart w:id="8" w:name="_Toc452730187"/>
      <w:r w:rsidRPr="000D0371">
        <w:rPr>
          <w:rFonts w:ascii="Tahoma" w:hAnsi="Tahoma" w:cs="Tahoma"/>
          <w:b/>
          <w:bCs/>
          <w:color w:val="0000FF"/>
          <w:sz w:val="22"/>
          <w:szCs w:val="22"/>
          <w:lang w:val="nl-NL"/>
        </w:rPr>
        <w:t>Tìm hiểu Thiếu năng lượng trường diễn ở người lớn:</w:t>
      </w:r>
      <w:bookmarkEnd w:id="7"/>
      <w:bookmarkEnd w:id="8"/>
    </w:p>
    <w:p w:rsidR="003F1504" w:rsidRPr="000D0371" w:rsidRDefault="003F1504" w:rsidP="003F1504">
      <w:pPr>
        <w:numPr>
          <w:ilvl w:val="0"/>
          <w:numId w:val="2"/>
        </w:numPr>
        <w:spacing w:before="60"/>
        <w:ind w:left="600" w:hanging="300"/>
        <w:jc w:val="both"/>
        <w:rPr>
          <w:rFonts w:ascii="Tahoma" w:hAnsi="Tahoma" w:cs="Tahoma"/>
          <w:b/>
          <w:sz w:val="22"/>
          <w:szCs w:val="22"/>
          <w:lang w:val="nl-NL" w:eastAsia="ja-JP"/>
        </w:rPr>
      </w:pPr>
      <w:r w:rsidRPr="000D0371">
        <w:rPr>
          <w:rFonts w:ascii="Tahoma" w:hAnsi="Tahoma" w:cs="Tahoma"/>
          <w:b/>
          <w:sz w:val="22"/>
          <w:szCs w:val="22"/>
          <w:lang w:val="nl-NL" w:eastAsia="ja-JP"/>
        </w:rPr>
        <w:t xml:space="preserve">GV: </w:t>
      </w:r>
    </w:p>
    <w:p w:rsidR="003F1504" w:rsidRPr="000D0371" w:rsidRDefault="003F1504" w:rsidP="003F1504">
      <w:pPr>
        <w:numPr>
          <w:ilvl w:val="0"/>
          <w:numId w:val="5"/>
        </w:numPr>
        <w:tabs>
          <w:tab w:val="clear" w:pos="720"/>
          <w:tab w:val="num" w:pos="900"/>
        </w:tabs>
        <w:autoSpaceDE w:val="0"/>
        <w:autoSpaceDN w:val="0"/>
        <w:adjustRightInd w:val="0"/>
        <w:spacing w:before="60"/>
        <w:ind w:left="900" w:hanging="500"/>
        <w:jc w:val="both"/>
        <w:rPr>
          <w:rFonts w:ascii="Tahoma" w:hAnsi="Tahoma" w:cs="Tahoma"/>
          <w:sz w:val="22"/>
          <w:szCs w:val="22"/>
          <w:lang w:val="nl-NL" w:eastAsia="ja-JP"/>
        </w:rPr>
      </w:pPr>
      <w:r w:rsidRPr="000D0371">
        <w:rPr>
          <w:rFonts w:ascii="Tahoma" w:hAnsi="Tahoma" w:cs="Tahoma"/>
          <w:sz w:val="22"/>
          <w:szCs w:val="22"/>
          <w:lang w:val="nl-NL"/>
        </w:rPr>
        <w:t>Không phải chỉ có trẻ nhỏ mà cả bố mẹ và người lớn trong gia đình đều có thể bị thiếu dinh dưỡng, nếu ăn uống không đầy đủ và hợp lý. Thiếu năng lượng ở người lớn là kết quả thiếu cân bằng giữa năng lượng ăn vào và năng lượng tiêu hao (do lao động thể lực nhiều, tiêu hao nhiều năng lượng, trong khi đó lượng ăn vào không đủ…)</w:t>
      </w:r>
    </w:p>
    <w:p w:rsidR="003F1504" w:rsidRPr="000D0371" w:rsidRDefault="003F1504" w:rsidP="003F1504">
      <w:pPr>
        <w:numPr>
          <w:ilvl w:val="0"/>
          <w:numId w:val="5"/>
        </w:numPr>
        <w:tabs>
          <w:tab w:val="clear" w:pos="720"/>
          <w:tab w:val="num" w:pos="900"/>
        </w:tabs>
        <w:autoSpaceDE w:val="0"/>
        <w:autoSpaceDN w:val="0"/>
        <w:adjustRightInd w:val="0"/>
        <w:spacing w:before="60"/>
        <w:ind w:left="900" w:hanging="500"/>
        <w:jc w:val="both"/>
        <w:rPr>
          <w:rFonts w:ascii="Tahoma" w:hAnsi="Tahoma" w:cs="Tahoma"/>
          <w:sz w:val="22"/>
          <w:szCs w:val="22"/>
          <w:lang w:val="nl-NL"/>
        </w:rPr>
      </w:pPr>
      <w:r w:rsidRPr="000D0371">
        <w:rPr>
          <w:rFonts w:ascii="Tahoma" w:hAnsi="Tahoma" w:cs="Tahoma"/>
          <w:sz w:val="22"/>
          <w:szCs w:val="22"/>
          <w:lang w:val="nl-NL"/>
        </w:rPr>
        <w:t>Thiếu năng lượng trường diễn có biểu hiện gầy, mặc dù có thể sinh hoạt vẫn bình thường. Người bị thiếu năng lượng trường diễn lao động hay mệt mỏi, dễ mắc các bệnh, khi mắc bệnh thì dễ bị trầm trọng thêm do sức đề kháng kém. Bà mẹ bị thiếu năng lượng trường diễn dễ đẻ ra đứa con nhẹ cân (gọi là suy dinh dưỡng bào thai).</w:t>
      </w:r>
    </w:p>
    <w:p w:rsidR="003F1504" w:rsidRPr="000D0371" w:rsidRDefault="003F1504" w:rsidP="003F1504">
      <w:pPr>
        <w:numPr>
          <w:ilvl w:val="0"/>
          <w:numId w:val="5"/>
        </w:numPr>
        <w:tabs>
          <w:tab w:val="clear" w:pos="720"/>
          <w:tab w:val="num" w:pos="900"/>
        </w:tabs>
        <w:spacing w:before="60"/>
        <w:ind w:left="900" w:hanging="500"/>
        <w:jc w:val="both"/>
        <w:rPr>
          <w:rFonts w:ascii="Tahoma" w:hAnsi="Tahoma" w:cs="Tahoma"/>
          <w:sz w:val="22"/>
          <w:szCs w:val="22"/>
          <w:lang w:val="nl-NL" w:eastAsia="ja-JP"/>
        </w:rPr>
      </w:pPr>
      <w:r w:rsidRPr="000D0371">
        <w:rPr>
          <w:rFonts w:ascii="Tahoma" w:hAnsi="Tahoma" w:cs="Tahoma"/>
          <w:sz w:val="22"/>
          <w:szCs w:val="22"/>
          <w:lang w:val="nl-NL"/>
        </w:rPr>
        <w:lastRenderedPageBreak/>
        <w:t>Để</w:t>
      </w:r>
      <w:r w:rsidRPr="000D0371">
        <w:rPr>
          <w:rFonts w:ascii="Tahoma" w:hAnsi="Tahoma" w:cs="Tahoma"/>
          <w:sz w:val="22"/>
          <w:szCs w:val="22"/>
          <w:lang w:val="nl-NL" w:eastAsia="ja-JP"/>
        </w:rPr>
        <w:t xml:space="preserve"> </w:t>
      </w:r>
      <w:r w:rsidRPr="000D0371">
        <w:rPr>
          <w:rFonts w:ascii="Tahoma" w:hAnsi="Tahoma" w:cs="Tahoma"/>
          <w:sz w:val="22"/>
          <w:szCs w:val="22"/>
          <w:lang w:val="nl-NL"/>
        </w:rPr>
        <w:t>xem bố mẹ và những người lớn trong gia đình có bị thiếu dinh dưỡng không, ta sử dụng một chỉ số gọi là chỉ số “khối cơ thể” (viết tắt là BMI) để theo dõi nhằm giúp tìm biện pháp chăm sóc dinh dưỡng, sức khỏe và chế độ nghỉ ngơi phù hợp.</w:t>
      </w:r>
    </w:p>
    <w:p w:rsidR="003F1504" w:rsidRPr="000D0371" w:rsidRDefault="003F1504" w:rsidP="003F1504">
      <w:pPr>
        <w:numPr>
          <w:ilvl w:val="2"/>
          <w:numId w:val="1"/>
        </w:numPr>
        <w:tabs>
          <w:tab w:val="clear" w:pos="2520"/>
          <w:tab w:val="num" w:pos="400"/>
        </w:tabs>
        <w:spacing w:before="60"/>
        <w:ind w:hanging="2520"/>
        <w:rPr>
          <w:rFonts w:ascii="Tahoma" w:hAnsi="Tahoma" w:cs="Tahoma"/>
          <w:b/>
          <w:bCs/>
          <w:color w:val="0000FF"/>
          <w:sz w:val="22"/>
          <w:szCs w:val="22"/>
        </w:rPr>
      </w:pPr>
      <w:bookmarkStart w:id="9" w:name="_Toc342293023"/>
      <w:bookmarkStart w:id="10" w:name="_Toc452730188"/>
      <w:r w:rsidRPr="000D0371">
        <w:rPr>
          <w:rFonts w:ascii="Tahoma" w:hAnsi="Tahoma" w:cs="Tahoma"/>
          <w:b/>
          <w:bCs/>
          <w:color w:val="0000FF"/>
          <w:sz w:val="22"/>
          <w:szCs w:val="22"/>
        </w:rPr>
        <w:t>Tổng kết bài học</w:t>
      </w:r>
      <w:bookmarkEnd w:id="9"/>
      <w:bookmarkEnd w:id="10"/>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b/>
          <w:iCs/>
          <w:sz w:val="22"/>
          <w:szCs w:val="22"/>
          <w:lang w:eastAsia="ja-JP"/>
        </w:rPr>
      </w:pPr>
      <w:r w:rsidRPr="000D0371">
        <w:rPr>
          <w:rFonts w:ascii="Tahoma" w:hAnsi="Tahoma" w:cs="Tahoma"/>
          <w:sz w:val="22"/>
          <w:szCs w:val="22"/>
        </w:rPr>
        <w:t>GV yêu cầu HS nêu lại nội dung bài học.</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iCs/>
          <w:color w:val="000000"/>
          <w:sz w:val="22"/>
          <w:szCs w:val="22"/>
          <w:lang w:eastAsia="ja-JP"/>
        </w:rPr>
      </w:pPr>
      <w:r w:rsidRPr="000D0371">
        <w:rPr>
          <w:rFonts w:ascii="Tahoma" w:hAnsi="Tahoma" w:cs="Tahoma"/>
          <w:color w:val="000000"/>
          <w:sz w:val="22"/>
          <w:szCs w:val="22"/>
          <w:lang w:eastAsia="ja-JP"/>
        </w:rPr>
        <w:t>GV</w:t>
      </w:r>
      <w:r w:rsidRPr="000D0371">
        <w:rPr>
          <w:rFonts w:ascii="Tahoma" w:hAnsi="Tahoma" w:cs="Tahoma"/>
          <w:color w:val="000000"/>
          <w:sz w:val="22"/>
          <w:szCs w:val="22"/>
          <w:lang w:val="fi-FI"/>
        </w:rPr>
        <w:t xml:space="preserve"> nhận xét giờ học</w:t>
      </w:r>
      <w:r w:rsidRPr="000D0371">
        <w:rPr>
          <w:rFonts w:ascii="Tahoma" w:hAnsi="Tahoma" w:cs="Tahoma"/>
          <w:color w:val="000000"/>
          <w:sz w:val="22"/>
          <w:szCs w:val="22"/>
          <w:lang w:val="fi-FI" w:eastAsia="ja-JP"/>
        </w:rPr>
        <w:t xml:space="preserve">, </w:t>
      </w:r>
      <w:r w:rsidRPr="000D0371">
        <w:rPr>
          <w:rFonts w:ascii="Tahoma" w:hAnsi="Tahoma" w:cs="Tahoma"/>
          <w:color w:val="000000"/>
          <w:sz w:val="22"/>
          <w:szCs w:val="22"/>
        </w:rPr>
        <w:t>tuyên dương những HS tích cực tham gia xây dựng bài, nhắc nhở HS còn chưa chú ý.</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color w:val="000000"/>
          <w:sz w:val="22"/>
          <w:szCs w:val="22"/>
          <w:lang w:val="fi-FI"/>
        </w:rPr>
      </w:pPr>
      <w:r w:rsidRPr="000D0371">
        <w:rPr>
          <w:rFonts w:ascii="Tahoma" w:hAnsi="Tahoma" w:cs="Tahoma"/>
          <w:color w:val="000000"/>
          <w:sz w:val="22"/>
          <w:szCs w:val="22"/>
          <w:lang w:eastAsia="ja-JP"/>
        </w:rPr>
        <w:t>GV</w:t>
      </w:r>
      <w:r w:rsidRPr="000D0371">
        <w:rPr>
          <w:rFonts w:ascii="Tahoma" w:hAnsi="Tahoma" w:cs="Tahoma"/>
          <w:color w:val="000000"/>
          <w:sz w:val="22"/>
          <w:szCs w:val="22"/>
          <w:lang w:val="fi-FI"/>
        </w:rPr>
        <w:t xml:space="preserve"> nhắc HS áp dụng những điều đã học vào thực tế cuộc sống hằng ngày.</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fi-FI"/>
        </w:rPr>
      </w:pPr>
      <w:r w:rsidRPr="000D0371">
        <w:rPr>
          <w:rFonts w:ascii="Tahoma" w:hAnsi="Tahoma" w:cs="Tahoma"/>
          <w:b/>
          <w:color w:val="000000"/>
          <w:sz w:val="22"/>
          <w:szCs w:val="22"/>
          <w:lang w:val="fi-FI"/>
        </w:rPr>
        <w:t>Dặn HS</w:t>
      </w:r>
      <w:r w:rsidRPr="000D0371">
        <w:rPr>
          <w:rFonts w:ascii="Tahoma" w:hAnsi="Tahoma" w:cs="Tahoma"/>
          <w:color w:val="000000"/>
          <w:sz w:val="22"/>
          <w:szCs w:val="22"/>
          <w:lang w:val="fi-FI"/>
        </w:rPr>
        <w:t xml:space="preserve"> về nhà luôn nhắc nhở các các thành viên trong gia đình phải ăn đủ chất, phòng và </w:t>
      </w:r>
      <w:r w:rsidRPr="000D0371">
        <w:rPr>
          <w:rFonts w:ascii="Tahoma" w:hAnsi="Tahoma" w:cs="Tahoma"/>
          <w:sz w:val="22"/>
          <w:szCs w:val="22"/>
          <w:lang w:val="fi-FI"/>
        </w:rPr>
        <w:t>chống các bệnh do ăn thiếu chất dinh dưỡng - suy dinh dưỡng.</w:t>
      </w:r>
    </w:p>
    <w:p w:rsidR="003F1504" w:rsidRPr="000D0371" w:rsidRDefault="003F1504" w:rsidP="003F1504">
      <w:pPr>
        <w:numPr>
          <w:ilvl w:val="0"/>
          <w:numId w:val="6"/>
        </w:numPr>
        <w:tabs>
          <w:tab w:val="clear" w:pos="720"/>
          <w:tab w:val="num" w:pos="400"/>
        </w:tabs>
        <w:spacing w:before="60"/>
        <w:ind w:left="400" w:hanging="400"/>
        <w:jc w:val="both"/>
        <w:rPr>
          <w:rFonts w:ascii="Tahoma" w:hAnsi="Tahoma" w:cs="Tahoma"/>
          <w:sz w:val="22"/>
          <w:szCs w:val="22"/>
          <w:lang w:val="fi-FI"/>
        </w:rPr>
      </w:pPr>
      <w:r w:rsidRPr="000D0371">
        <w:rPr>
          <w:rFonts w:ascii="Tahoma" w:hAnsi="Tahoma" w:cs="Tahoma"/>
          <w:color w:val="000000"/>
          <w:sz w:val="22"/>
          <w:szCs w:val="22"/>
          <w:lang w:val="fi-FI" w:eastAsia="ja-JP"/>
        </w:rPr>
        <w:t>Kiểm</w:t>
      </w:r>
      <w:r w:rsidRPr="000D0371">
        <w:rPr>
          <w:rFonts w:ascii="Tahoma" w:hAnsi="Tahoma" w:cs="Tahoma"/>
          <w:sz w:val="22"/>
          <w:szCs w:val="22"/>
          <w:lang w:val="fi-FI"/>
        </w:rPr>
        <w:t xml:space="preserve"> tra học sinh bằng các câu hỏi trắc nghiệm</w:t>
      </w:r>
    </w:p>
    <w:p w:rsidR="00A66AB2" w:rsidRDefault="00A66AB2"/>
    <w:sectPr w:rsidR="00A6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38B3"/>
    <w:multiLevelType w:val="hybridMultilevel"/>
    <w:tmpl w:val="DE5E760C"/>
    <w:lvl w:ilvl="0" w:tplc="121877D0">
      <w:start w:val="1"/>
      <w:numFmt w:val="bullet"/>
      <w:lvlText w:val="•"/>
      <w:lvlJc w:val="left"/>
      <w:pPr>
        <w:tabs>
          <w:tab w:val="num" w:pos="720"/>
        </w:tabs>
        <w:ind w:left="720" w:hanging="360"/>
      </w:pPr>
      <w:rPr>
        <w:rFonts w:ascii="Arial" w:hAnsi="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D5C29"/>
    <w:multiLevelType w:val="hybridMultilevel"/>
    <w:tmpl w:val="3648D90C"/>
    <w:lvl w:ilvl="0" w:tplc="0409000B">
      <w:start w:val="1"/>
      <w:numFmt w:val="bullet"/>
      <w:lvlText w:val=""/>
      <w:lvlJc w:val="left"/>
      <w:pPr>
        <w:ind w:left="1080" w:hanging="360"/>
      </w:pPr>
      <w:rPr>
        <w:rFonts w:ascii="Wingdings" w:hAnsi="Wingdings" w:hint="default"/>
        <w:b/>
        <w:i w:val="0"/>
      </w:rPr>
    </w:lvl>
    <w:lvl w:ilvl="1" w:tplc="2D8CC0AC">
      <w:start w:val="1"/>
      <w:numFmt w:val="decimal"/>
      <w:lvlText w:val="%2."/>
      <w:lvlJc w:val="left"/>
      <w:pPr>
        <w:tabs>
          <w:tab w:val="num" w:pos="1800"/>
        </w:tabs>
        <w:ind w:left="1800" w:hanging="360"/>
      </w:pPr>
      <w:rPr>
        <w:rFonts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2074FF"/>
    <w:multiLevelType w:val="hybridMultilevel"/>
    <w:tmpl w:val="030E9634"/>
    <w:lvl w:ilvl="0" w:tplc="DB0E3A36">
      <w:start w:val="1"/>
      <w:numFmt w:val="lowerLetter"/>
      <w:lvlText w:val="%1."/>
      <w:lvlJc w:val="left"/>
      <w:pPr>
        <w:ind w:left="720" w:hanging="360"/>
      </w:pPr>
      <w:rPr>
        <w:b/>
        <w:bCs/>
        <w:i/>
        <w:iCs/>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nsid w:val="5F61474B"/>
    <w:multiLevelType w:val="hybridMultilevel"/>
    <w:tmpl w:val="ADBA6882"/>
    <w:lvl w:ilvl="0" w:tplc="121877D0">
      <w:start w:val="1"/>
      <w:numFmt w:val="bullet"/>
      <w:lvlText w:val="•"/>
      <w:lvlJc w:val="left"/>
      <w:pPr>
        <w:tabs>
          <w:tab w:val="num" w:pos="1080"/>
        </w:tabs>
        <w:ind w:left="1080" w:hanging="360"/>
      </w:pPr>
      <w:rPr>
        <w:rFonts w:ascii="Arial" w:hAnsi="Arial"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AE74D6C"/>
    <w:multiLevelType w:val="hybridMultilevel"/>
    <w:tmpl w:val="0DF6E920"/>
    <w:lvl w:ilvl="0" w:tplc="2496EC64">
      <w:numFmt w:val="bullet"/>
      <w:lvlText w:val="-"/>
      <w:lvlJc w:val="left"/>
      <w:pPr>
        <w:ind w:left="1080" w:hanging="360"/>
      </w:pPr>
      <w:rPr>
        <w:rFonts w:ascii="@MS Mincho" w:hAnsi="@MS Mincho" w:cs="@MS Mincho" w:hint="eastAsia"/>
        <w:b/>
        <w:i w:val="0"/>
      </w:rPr>
    </w:lvl>
    <w:lvl w:ilvl="1" w:tplc="824C2DCA">
      <w:start w:val="1"/>
      <w:numFmt w:val="decimal"/>
      <w:lvlText w:val="%2."/>
      <w:lvlJc w:val="left"/>
      <w:pPr>
        <w:tabs>
          <w:tab w:val="num" w:pos="1800"/>
        </w:tabs>
        <w:ind w:left="1800" w:hanging="360"/>
      </w:pPr>
      <w:rPr>
        <w:rFonts w:cs="Times New Roman" w:hint="default"/>
        <w:b/>
        <w:i w:val="0"/>
      </w:rPr>
    </w:lvl>
    <w:lvl w:ilvl="2" w:tplc="F4AE3C96">
      <w:start w:val="2"/>
      <w:numFmt w:val="decimal"/>
      <w:lvlText w:val="%3."/>
      <w:lvlJc w:val="left"/>
      <w:pPr>
        <w:tabs>
          <w:tab w:val="num" w:pos="2520"/>
        </w:tabs>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C92B56"/>
    <w:multiLevelType w:val="hybridMultilevel"/>
    <w:tmpl w:val="68A4EDF6"/>
    <w:lvl w:ilvl="0" w:tplc="80920272">
      <w:start w:val="1"/>
      <w:numFmt w:val="bullet"/>
      <w:lvlText w:val="-"/>
      <w:lvlJc w:val="left"/>
      <w:pPr>
        <w:tabs>
          <w:tab w:val="num" w:pos="720"/>
        </w:tabs>
        <w:ind w:left="720" w:hanging="360"/>
      </w:pPr>
      <w:rPr>
        <w:rFonts w:ascii="Times New Roman" w:hAnsi="Times New Roman" w:cs="Times New Roman" w:hint="default"/>
        <w:b/>
        <w:i w:val="0"/>
      </w:rPr>
    </w:lvl>
    <w:lvl w:ilvl="1" w:tplc="2D8CC0AC">
      <w:start w:val="1"/>
      <w:numFmt w:val="decimal"/>
      <w:lvlText w:val="%2."/>
      <w:lvlJc w:val="left"/>
      <w:pPr>
        <w:tabs>
          <w:tab w:val="num" w:pos="2160"/>
        </w:tabs>
        <w:ind w:left="2160" w:hanging="360"/>
      </w:pPr>
      <w:rPr>
        <w:rFonts w:hint="default"/>
        <w:b/>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04"/>
    <w:rsid w:val="003F1504"/>
    <w:rsid w:val="00A6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0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504"/>
    <w:rPr>
      <w:rFonts w:ascii="Tahoma" w:hAnsi="Tahoma" w:cs="Tahoma"/>
      <w:sz w:val="16"/>
      <w:szCs w:val="16"/>
    </w:rPr>
  </w:style>
  <w:style w:type="character" w:customStyle="1" w:styleId="BalloonTextChar">
    <w:name w:val="Balloon Text Char"/>
    <w:basedOn w:val="DefaultParagraphFont"/>
    <w:link w:val="BalloonText"/>
    <w:uiPriority w:val="99"/>
    <w:semiHidden/>
    <w:rsid w:val="003F150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0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504"/>
    <w:rPr>
      <w:rFonts w:ascii="Tahoma" w:hAnsi="Tahoma" w:cs="Tahoma"/>
      <w:sz w:val="16"/>
      <w:szCs w:val="16"/>
    </w:rPr>
  </w:style>
  <w:style w:type="character" w:customStyle="1" w:styleId="BalloonTextChar">
    <w:name w:val="Balloon Text Char"/>
    <w:basedOn w:val="DefaultParagraphFont"/>
    <w:link w:val="BalloonText"/>
    <w:uiPriority w:val="99"/>
    <w:semiHidden/>
    <w:rsid w:val="003F150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dhd.viendinhduong.vn/FileUpload/Images/250912_085241suy_dinh_duong.p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ddhd.viendinhduong.vn/FileUpload/Images/190912_112645cong_thuc_tinh_bmi.pn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Company>Microsoft</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2018-05-24T08:41:00Z</dcterms:created>
  <dcterms:modified xsi:type="dcterms:W3CDTF">2018-05-24T08:41:00Z</dcterms:modified>
</cp:coreProperties>
</file>